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left="0" w:firstLine="420"/>
        <w:jc w:val="left"/>
        <w:rPr>
          <w:rFonts w:ascii="黑体" w:hAnsi="宋体" w:eastAsia="黑体" w:cs="黑体"/>
        </w:rPr>
      </w:pPr>
      <w:r>
        <w:rPr>
          <w:rFonts w:hint="eastAsia" w:ascii="黑体" w:hAnsi="宋体" w:eastAsia="黑体" w:cs="黑体"/>
          <w:sz w:val="24"/>
          <w:szCs w:val="24"/>
        </w:rPr>
        <w:t>指挥名单：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李朝安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指挥中心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何成巨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科信处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燕帮勇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反邪支队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张大为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出入境管理支队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陈立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治安支队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周晓斌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刑侦支队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null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交警支队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谢铁民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网监支队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刘朝坚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国保支队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黄善宝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特警支队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null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督察支队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占向文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警航支队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傅来大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青秀分局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寻湘涛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江南分局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赖善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青秀山分局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王贺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邕宁分局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吴文勇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良庆分局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邓锡中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消防支队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周海川</w:t>
      </w:r>
    </w:p>
    <w:p>
      <w:pPr>
        <w:keepNext w:val="0"/>
        <w:keepLines w:val="0"/>
        <w:widowControl/>
        <w:suppressLineNumbers w:val="0"/>
        <w:ind w:left="0" w:firstLine="42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情报支队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93BBC"/>
    <w:rsid w:val="1C0B437A"/>
    <w:rsid w:val="6DC93B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2018-12-01T07:59:00Z</dcterms:created>
  <dc:creator>盈昃</dc:creator>
  <cp:lastModifiedBy>盈昃</cp:lastModifiedBy>
  <dcterms:modified xsi:type="dcterms:W3CDTF">2018-12-01T08:00:17Z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